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74520D">
        <w:rPr>
          <w:rFonts w:ascii="Times New Roman" w:eastAsia="Times New Roman" w:hAnsi="Times New Roman" w:cs="Times New Roman"/>
          <w:b/>
          <w:bCs/>
          <w:noProof/>
          <w:sz w:val="32"/>
          <w:szCs w:val="24"/>
          <w:lang w:eastAsia="lt-LT"/>
        </w:rPr>
        <w:drawing>
          <wp:inline distT="0" distB="0" distL="0" distR="0" wp14:anchorId="2E103D39" wp14:editId="40096E87">
            <wp:extent cx="523875" cy="6000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4520D">
        <w:rPr>
          <w:rFonts w:ascii="Times New Roman" w:eastAsia="Times New Roman" w:hAnsi="Times New Roman" w:cs="Times New Roman"/>
          <w:b/>
          <w:bCs/>
          <w:sz w:val="28"/>
          <w:szCs w:val="28"/>
        </w:rPr>
        <w:t>JONIŠKIO R. SKAISTGIRIO GIMNAZIJA</w:t>
      </w:r>
    </w:p>
    <w:p w:rsidR="00E12C69" w:rsidRPr="0074520D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>Biudžetinė įstaiga, Šermukšnių g. 2, Skaistgirys, LT-84385 Joniškio r., tel. (8 426) 60 906, faks. (8 426) 60 904,</w:t>
      </w:r>
    </w:p>
    <w:p w:rsidR="00E12C69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el. p. skaistgirio.mokykla@gmail.com, </w:t>
      </w:r>
      <w:r w:rsidRPr="0074520D">
        <w:rPr>
          <w:rFonts w:ascii="Times New Roman" w:eastAsia="Times New Roman" w:hAnsi="Times New Roman" w:cs="Times New Roman"/>
          <w:sz w:val="16"/>
          <w:szCs w:val="16"/>
          <w:lang w:eastAsia="lt-LT"/>
        </w:rPr>
        <w:t>duomenys kaupiami ir saugomi</w:t>
      </w:r>
      <w:r w:rsidRPr="0074520D">
        <w:rPr>
          <w:rFonts w:ascii="Georgia" w:eastAsia="Times New Roman" w:hAnsi="Georgia" w:cs="Georgia"/>
          <w:sz w:val="16"/>
          <w:szCs w:val="16"/>
          <w:lang w:eastAsia="lt-LT"/>
        </w:rPr>
        <w:t xml:space="preserve"> </w:t>
      </w: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juridinių asmenų registre, kodas 190565573 </w:t>
      </w:r>
      <w:r w:rsidRPr="0074520D">
        <w:rPr>
          <w:rFonts w:ascii="Times New Roman" w:eastAsia="Times New Roman" w:hAnsi="Times New Roman" w:cs="Times New Roman"/>
          <w:sz w:val="10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E12C69" w:rsidRPr="00806D6B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Joniškio r</w:t>
      </w:r>
      <w:r>
        <w:rPr>
          <w:rFonts w:ascii="Times New Roman" w:eastAsia="Times New Roman" w:hAnsi="Times New Roman" w:cs="Times New Roman"/>
          <w:sz w:val="24"/>
          <w:szCs w:val="24"/>
        </w:rPr>
        <w:t>ajono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avivaldybės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administracijos</w:t>
      </w:r>
    </w:p>
    <w:p w:rsidR="005C32D9" w:rsidRPr="005C32D9" w:rsidRDefault="005C32D9" w:rsidP="00397F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Finansų skyriui</w:t>
      </w:r>
      <w:bookmarkStart w:id="0" w:name="_GoBack"/>
      <w:bookmarkEnd w:id="0"/>
    </w:p>
    <w:p w:rsid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</w:rPr>
        <w:t>BIUDŽETO IŠLAIDŲ SĄMATŲ VYKDYMO</w:t>
      </w:r>
    </w:p>
    <w:p w:rsid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AIŠKINAMASIS   RAŠTAS</w:t>
      </w: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BE6130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-01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BE6130">
        <w:rPr>
          <w:rFonts w:ascii="Times New Roman" w:eastAsia="Times New Roman" w:hAnsi="Times New Roman" w:cs="Times New Roman"/>
          <w:sz w:val="24"/>
          <w:szCs w:val="24"/>
          <w:lang w:eastAsia="lt-LT"/>
        </w:rPr>
        <w:t>7</w:t>
      </w:r>
    </w:p>
    <w:p w:rsidR="005C32D9" w:rsidRPr="005C32D9" w:rsidRDefault="005C32D9" w:rsidP="00397F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Skaistgirys                                                </w:t>
      </w: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31C6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Skaistgirio gimnazijoje 20</w:t>
      </w:r>
      <w:r w:rsidR="007311B3">
        <w:rPr>
          <w:rFonts w:ascii="Times New Roman" w:eastAsia="Times New Roman" w:hAnsi="Times New Roman" w:cs="Times New Roman"/>
          <w:sz w:val="24"/>
          <w:szCs w:val="24"/>
        </w:rPr>
        <w:t>2</w:t>
      </w:r>
      <w:r w:rsidR="00BE613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 pabaigoje liko mokėtinų sumų </w:t>
      </w:r>
      <w:r w:rsidR="005E5B04">
        <w:rPr>
          <w:rFonts w:ascii="Times New Roman" w:eastAsia="Times New Roman" w:hAnsi="Times New Roman" w:cs="Times New Roman"/>
          <w:sz w:val="24"/>
          <w:szCs w:val="24"/>
        </w:rPr>
        <w:t>5427,84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7311B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31C6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Švietimo paslaugų užtikrinimo ir gerinimo programos Savivaldybės biudžeto finansavimo šaltinio Ryšių paslaugų įsigijimo ekonominėje klasifikacijoje mokėtina suma </w:t>
      </w:r>
      <w:r w:rsidR="005E5B04">
        <w:rPr>
          <w:rFonts w:ascii="Times New Roman" w:eastAsia="Times New Roman" w:hAnsi="Times New Roman" w:cs="Times New Roman"/>
          <w:sz w:val="24"/>
          <w:szCs w:val="24"/>
        </w:rPr>
        <w:t>156,64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eurai. Skolos susidarymo  priežastis- sąskaitos išrašytos 20</w:t>
      </w:r>
      <w:r w:rsidR="007311B3">
        <w:rPr>
          <w:rFonts w:ascii="Times New Roman" w:eastAsia="Times New Roman" w:hAnsi="Times New Roman" w:cs="Times New Roman"/>
          <w:sz w:val="24"/>
          <w:szCs w:val="24"/>
        </w:rPr>
        <w:t>2</w:t>
      </w:r>
      <w:r w:rsidR="005E5B04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-12-31.</w:t>
      </w:r>
      <w:r w:rsidR="005C669D">
        <w:rPr>
          <w:rFonts w:ascii="Times New Roman" w:eastAsia="Times New Roman" w:hAnsi="Times New Roman" w:cs="Times New Roman"/>
          <w:sz w:val="24"/>
          <w:szCs w:val="24"/>
        </w:rPr>
        <w:t xml:space="preserve">Transporto išlaidų ekonominėje klasifikacijose mokėtina suma </w:t>
      </w:r>
      <w:r w:rsidR="005E5B04">
        <w:rPr>
          <w:rFonts w:ascii="Times New Roman" w:eastAsia="Times New Roman" w:hAnsi="Times New Roman" w:cs="Times New Roman"/>
          <w:sz w:val="24"/>
          <w:szCs w:val="24"/>
        </w:rPr>
        <w:t>984,02</w:t>
      </w:r>
      <w:r w:rsidR="005C669D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5C1A95">
        <w:rPr>
          <w:rFonts w:ascii="Times New Roman" w:eastAsia="Times New Roman" w:hAnsi="Times New Roman" w:cs="Times New Roman"/>
          <w:sz w:val="24"/>
          <w:szCs w:val="24"/>
        </w:rPr>
        <w:t>ai</w:t>
      </w:r>
      <w:r w:rsidR="005C669D">
        <w:rPr>
          <w:rFonts w:ascii="Times New Roman" w:eastAsia="Times New Roman" w:hAnsi="Times New Roman" w:cs="Times New Roman"/>
          <w:sz w:val="24"/>
          <w:szCs w:val="24"/>
        </w:rPr>
        <w:t xml:space="preserve"> už </w:t>
      </w:r>
      <w:r w:rsidR="005E5B04">
        <w:rPr>
          <w:rFonts w:ascii="Times New Roman" w:eastAsia="Times New Roman" w:hAnsi="Times New Roman" w:cs="Times New Roman"/>
          <w:sz w:val="24"/>
          <w:szCs w:val="24"/>
        </w:rPr>
        <w:t xml:space="preserve">gautą kurą 12 </w:t>
      </w:r>
      <w:proofErr w:type="spellStart"/>
      <w:r w:rsidR="005E5B04">
        <w:rPr>
          <w:rFonts w:ascii="Times New Roman" w:eastAsia="Times New Roman" w:hAnsi="Times New Roman" w:cs="Times New Roman"/>
          <w:sz w:val="24"/>
          <w:szCs w:val="24"/>
        </w:rPr>
        <w:t>mėn</w:t>
      </w:r>
      <w:proofErr w:type="spellEnd"/>
      <w:r w:rsidR="005E5B04">
        <w:rPr>
          <w:rFonts w:ascii="Times New Roman" w:eastAsia="Times New Roman" w:hAnsi="Times New Roman" w:cs="Times New Roman"/>
          <w:sz w:val="24"/>
          <w:szCs w:val="24"/>
        </w:rPr>
        <w:t>.,</w:t>
      </w:r>
      <w:proofErr w:type="spellStart"/>
      <w:r w:rsidR="005C669D">
        <w:rPr>
          <w:rFonts w:ascii="Times New Roman" w:eastAsia="Times New Roman" w:hAnsi="Times New Roman" w:cs="Times New Roman"/>
          <w:sz w:val="24"/>
          <w:szCs w:val="24"/>
        </w:rPr>
        <w:t>tech</w:t>
      </w:r>
      <w:proofErr w:type="spellEnd"/>
      <w:r w:rsidR="005C669D">
        <w:rPr>
          <w:rFonts w:ascii="Times New Roman" w:eastAsia="Times New Roman" w:hAnsi="Times New Roman" w:cs="Times New Roman"/>
          <w:sz w:val="24"/>
          <w:szCs w:val="24"/>
        </w:rPr>
        <w:t>.</w:t>
      </w:r>
      <w:r w:rsidR="005C1A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669D">
        <w:rPr>
          <w:rFonts w:ascii="Times New Roman" w:eastAsia="Times New Roman" w:hAnsi="Times New Roman" w:cs="Times New Roman"/>
          <w:sz w:val="24"/>
          <w:szCs w:val="24"/>
        </w:rPr>
        <w:t>apžiūrą,</w:t>
      </w:r>
      <w:r w:rsidR="005E5B04">
        <w:rPr>
          <w:rFonts w:ascii="Times New Roman" w:eastAsia="Times New Roman" w:hAnsi="Times New Roman" w:cs="Times New Roman"/>
          <w:sz w:val="24"/>
          <w:szCs w:val="24"/>
        </w:rPr>
        <w:t xml:space="preserve"> mokyklinio autobuso remontą. S</w:t>
      </w:r>
      <w:r w:rsidR="005C669D">
        <w:rPr>
          <w:rFonts w:ascii="Times New Roman" w:eastAsia="Times New Roman" w:hAnsi="Times New Roman" w:cs="Times New Roman"/>
          <w:sz w:val="24"/>
          <w:szCs w:val="24"/>
        </w:rPr>
        <w:t>ąskait</w:t>
      </w:r>
      <w:r w:rsidR="005E5B04">
        <w:rPr>
          <w:rFonts w:ascii="Times New Roman" w:eastAsia="Times New Roman" w:hAnsi="Times New Roman" w:cs="Times New Roman"/>
          <w:sz w:val="24"/>
          <w:szCs w:val="24"/>
        </w:rPr>
        <w:t>os</w:t>
      </w:r>
      <w:r w:rsidR="005C669D">
        <w:rPr>
          <w:rFonts w:ascii="Times New Roman" w:eastAsia="Times New Roman" w:hAnsi="Times New Roman" w:cs="Times New Roman"/>
          <w:sz w:val="24"/>
          <w:szCs w:val="24"/>
        </w:rPr>
        <w:t xml:space="preserve"> išrašyt</w:t>
      </w:r>
      <w:r w:rsidR="005E5B04">
        <w:rPr>
          <w:rFonts w:ascii="Times New Roman" w:eastAsia="Times New Roman" w:hAnsi="Times New Roman" w:cs="Times New Roman"/>
          <w:sz w:val="24"/>
          <w:szCs w:val="24"/>
        </w:rPr>
        <w:t>os</w:t>
      </w:r>
      <w:r w:rsidR="005C669D">
        <w:rPr>
          <w:rFonts w:ascii="Times New Roman" w:eastAsia="Times New Roman" w:hAnsi="Times New Roman" w:cs="Times New Roman"/>
          <w:sz w:val="24"/>
          <w:szCs w:val="24"/>
        </w:rPr>
        <w:t xml:space="preserve"> 2021-12-31</w:t>
      </w:r>
      <w:r w:rsidR="005E5B04">
        <w:rPr>
          <w:rFonts w:ascii="Times New Roman" w:eastAsia="Times New Roman" w:hAnsi="Times New Roman" w:cs="Times New Roman"/>
          <w:sz w:val="24"/>
          <w:szCs w:val="24"/>
        </w:rPr>
        <w:t xml:space="preserve"> ir anksčiau, bet nepakako finansavimo</w:t>
      </w:r>
      <w:r w:rsidR="00D131C6">
        <w:rPr>
          <w:rFonts w:ascii="Times New Roman" w:eastAsia="Times New Roman" w:hAnsi="Times New Roman" w:cs="Times New Roman"/>
          <w:sz w:val="24"/>
          <w:szCs w:val="24"/>
        </w:rPr>
        <w:t xml:space="preserve"> lėšų</w:t>
      </w:r>
      <w:r w:rsidR="005E5B04">
        <w:rPr>
          <w:rFonts w:ascii="Times New Roman" w:eastAsia="Times New Roman" w:hAnsi="Times New Roman" w:cs="Times New Roman"/>
          <w:sz w:val="24"/>
          <w:szCs w:val="24"/>
        </w:rPr>
        <w:t xml:space="preserve"> apmokėti</w:t>
      </w:r>
      <w:r w:rsidR="005C669D">
        <w:rPr>
          <w:rFonts w:ascii="Times New Roman" w:eastAsia="Times New Roman" w:hAnsi="Times New Roman" w:cs="Times New Roman"/>
          <w:sz w:val="24"/>
          <w:szCs w:val="24"/>
        </w:rPr>
        <w:t>.</w:t>
      </w:r>
      <w:r w:rsidR="005C1A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Komunalinių paslaugų įsigijimo išlaidų ekonominėje klasifikacijoje mokėtina suma </w:t>
      </w:r>
      <w:r w:rsidR="007311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5B04">
        <w:rPr>
          <w:rFonts w:ascii="Times New Roman" w:eastAsia="Times New Roman" w:hAnsi="Times New Roman" w:cs="Times New Roman"/>
          <w:sz w:val="24"/>
          <w:szCs w:val="24"/>
        </w:rPr>
        <w:t>3342,12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5E5B04">
        <w:rPr>
          <w:rFonts w:ascii="Times New Roman" w:eastAsia="Times New Roman" w:hAnsi="Times New Roman" w:cs="Times New Roman"/>
          <w:sz w:val="24"/>
          <w:szCs w:val="24"/>
        </w:rPr>
        <w:t xml:space="preserve">ų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už</w:t>
      </w:r>
      <w:r w:rsidR="005E5B04">
        <w:rPr>
          <w:rFonts w:ascii="Times New Roman" w:eastAsia="Times New Roman" w:hAnsi="Times New Roman" w:cs="Times New Roman"/>
          <w:sz w:val="24"/>
          <w:szCs w:val="24"/>
        </w:rPr>
        <w:t xml:space="preserve"> vandenį ir kanalizaciją, </w:t>
      </w:r>
      <w:proofErr w:type="spellStart"/>
      <w:r w:rsidR="005E5B04">
        <w:rPr>
          <w:rFonts w:ascii="Times New Roman" w:eastAsia="Times New Roman" w:hAnsi="Times New Roman" w:cs="Times New Roman"/>
          <w:sz w:val="24"/>
          <w:szCs w:val="24"/>
        </w:rPr>
        <w:t>elektos</w:t>
      </w:r>
      <w:proofErr w:type="spellEnd"/>
      <w:r w:rsidR="005E5B04">
        <w:rPr>
          <w:rFonts w:ascii="Times New Roman" w:eastAsia="Times New Roman" w:hAnsi="Times New Roman" w:cs="Times New Roman"/>
          <w:sz w:val="24"/>
          <w:szCs w:val="24"/>
        </w:rPr>
        <w:t xml:space="preserve"> energiją ir perdavimą</w:t>
      </w:r>
      <w:r w:rsidR="00D131C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11B3">
        <w:rPr>
          <w:rFonts w:ascii="Times New Roman" w:eastAsia="Times New Roman" w:hAnsi="Times New Roman" w:cs="Times New Roman"/>
          <w:sz w:val="24"/>
          <w:szCs w:val="24"/>
        </w:rPr>
        <w:t>atliekų surinkimą ir tvarkymą</w:t>
      </w:r>
      <w:r w:rsidR="005E5B04">
        <w:rPr>
          <w:rFonts w:ascii="Times New Roman" w:eastAsia="Times New Roman" w:hAnsi="Times New Roman" w:cs="Times New Roman"/>
          <w:sz w:val="24"/>
          <w:szCs w:val="24"/>
        </w:rPr>
        <w:t xml:space="preserve"> ir už kurą šildymui </w:t>
      </w:r>
      <w:r w:rsidR="005C669D">
        <w:rPr>
          <w:rFonts w:ascii="Times New Roman" w:eastAsia="Times New Roman" w:hAnsi="Times New Roman" w:cs="Times New Roman"/>
          <w:sz w:val="24"/>
          <w:szCs w:val="24"/>
        </w:rPr>
        <w:t>, p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riežastis- sąskait</w:t>
      </w:r>
      <w:r w:rsidR="005E5B04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išrašyt</w:t>
      </w:r>
      <w:r w:rsidR="005E5B04">
        <w:rPr>
          <w:rFonts w:ascii="Times New Roman" w:eastAsia="Times New Roman" w:hAnsi="Times New Roman" w:cs="Times New Roman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7311B3">
        <w:rPr>
          <w:rFonts w:ascii="Times New Roman" w:eastAsia="Times New Roman" w:hAnsi="Times New Roman" w:cs="Times New Roman"/>
          <w:sz w:val="24"/>
          <w:szCs w:val="24"/>
        </w:rPr>
        <w:t>2</w:t>
      </w:r>
      <w:r w:rsidR="005C669D">
        <w:rPr>
          <w:rFonts w:ascii="Times New Roman" w:eastAsia="Times New Roman" w:hAnsi="Times New Roman" w:cs="Times New Roman"/>
          <w:sz w:val="24"/>
          <w:szCs w:val="24"/>
        </w:rPr>
        <w:t>1-12-31</w:t>
      </w:r>
      <w:r w:rsidR="005E5B04">
        <w:rPr>
          <w:rFonts w:ascii="Times New Roman" w:eastAsia="Times New Roman" w:hAnsi="Times New Roman" w:cs="Times New Roman"/>
          <w:sz w:val="24"/>
          <w:szCs w:val="24"/>
        </w:rPr>
        <w:t xml:space="preserve"> ar anksčiau,</w:t>
      </w:r>
      <w:r w:rsidR="00D131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5B04">
        <w:rPr>
          <w:rFonts w:ascii="Times New Roman" w:eastAsia="Times New Roman" w:hAnsi="Times New Roman" w:cs="Times New Roman"/>
          <w:sz w:val="24"/>
          <w:szCs w:val="24"/>
        </w:rPr>
        <w:t>bet nepakako finansavimo lėšų apmokėti</w:t>
      </w:r>
      <w:r w:rsidR="00D131C6">
        <w:rPr>
          <w:rFonts w:ascii="Times New Roman" w:eastAsia="Times New Roman" w:hAnsi="Times New Roman" w:cs="Times New Roman"/>
          <w:sz w:val="24"/>
          <w:szCs w:val="24"/>
        </w:rPr>
        <w:t>.</w:t>
      </w:r>
      <w:r w:rsidR="005C6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31C6" w:rsidRDefault="00D131C6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Iš Mokinio lėšų finansavimo šaltinio liko neapmokėta 150,96 eurai už paslaugas, nes  sąskaita išrašyta 2022-12-31.</w:t>
      </w:r>
    </w:p>
    <w:p w:rsidR="005C32D9" w:rsidRDefault="00D131C6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Iš Biudžetinių įstaigų pajamų iš pagrindinės veiklos liko skola už maitinimą gruodžio mėn. 723,84 eurai, nes ataskaitos pateiktos 2022</w:t>
      </w:r>
      <w:r w:rsidR="000D4F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m.</w:t>
      </w:r>
      <w:r w:rsidR="000D4F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gruodžio 31 d. Iš Biudžetinių įstaigų pajamų už atsitiktines paslaugas skola transportui -30,47 eurai ir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kt.išlaidoms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39,79 eurai</w:t>
      </w:r>
      <w:r w:rsidR="000D4F6B">
        <w:rPr>
          <w:rFonts w:ascii="Times New Roman" w:eastAsia="Times New Roman" w:hAnsi="Times New Roman" w:cs="Times New Roman"/>
          <w:sz w:val="24"/>
          <w:szCs w:val="24"/>
        </w:rPr>
        <w:t xml:space="preserve"> susidarė dėl pateiktų sąskaitų 2022-12-31 arba nepakankamo lėšų likučio.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Gautinas sumas sudaro </w:t>
      </w:r>
      <w:r w:rsidR="000D4F6B">
        <w:rPr>
          <w:rFonts w:ascii="Times New Roman" w:eastAsia="Times New Roman" w:hAnsi="Times New Roman" w:cs="Times New Roman"/>
          <w:sz w:val="24"/>
          <w:szCs w:val="24"/>
        </w:rPr>
        <w:t>1317,42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 ikimokyklinio ugdymo skyriaus tėvų įmokos už 20</w:t>
      </w:r>
      <w:r w:rsidR="000F3FA8">
        <w:rPr>
          <w:rFonts w:ascii="Times New Roman" w:eastAsia="Times New Roman" w:hAnsi="Times New Roman" w:cs="Times New Roman"/>
          <w:sz w:val="24"/>
          <w:szCs w:val="24"/>
        </w:rPr>
        <w:t>2</w:t>
      </w:r>
      <w:r w:rsidR="000D4F6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m. lapkričio-gruodžio mėnesius.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F3FA8">
        <w:rPr>
          <w:rFonts w:ascii="Times New Roman" w:eastAsia="Times New Roman" w:hAnsi="Times New Roman" w:cs="Times New Roman"/>
          <w:sz w:val="24"/>
          <w:szCs w:val="24"/>
        </w:rPr>
        <w:t>2</w:t>
      </w:r>
      <w:r w:rsidR="000D4F6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pradžioje ir metų pabaigoje kasoje likučio nebuvo.</w:t>
      </w:r>
    </w:p>
    <w:p w:rsid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Ataskaitinio laikotarpio pradžioje ir pabaigoje banko mokėjimo kortelėje lėšų nebuvo.</w:t>
      </w:r>
    </w:p>
    <w:p w:rsidR="009916E1" w:rsidRPr="005C32D9" w:rsidRDefault="009916E1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Kokybės krepšelio lėšų likutis metų pabaigoje -28746,47 eurai.</w:t>
      </w:r>
    </w:p>
    <w:p w:rsidR="00B75FC6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5C1A95">
        <w:rPr>
          <w:rFonts w:ascii="Times New Roman" w:eastAsia="Times New Roman" w:hAnsi="Times New Roman" w:cs="Times New Roman"/>
          <w:sz w:val="24"/>
          <w:szCs w:val="24"/>
        </w:rPr>
        <w:t>2</w:t>
      </w:r>
      <w:r w:rsidR="009916E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m. nepanaudotas Biudžetinių įstaigų pajamų už atsitiktines paslaugas likutis </w:t>
      </w:r>
      <w:r w:rsidR="009916E1">
        <w:rPr>
          <w:rFonts w:ascii="Times New Roman" w:eastAsia="Times New Roman" w:hAnsi="Times New Roman" w:cs="Times New Roman"/>
          <w:sz w:val="24"/>
          <w:szCs w:val="24"/>
        </w:rPr>
        <w:t>271,43 eurai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ir Biudžetinių įstaigų pajamų iš pagrindinės veiklos likutis </w:t>
      </w:r>
      <w:r w:rsidR="009916E1">
        <w:rPr>
          <w:rFonts w:ascii="Times New Roman" w:eastAsia="Times New Roman" w:hAnsi="Times New Roman" w:cs="Times New Roman"/>
          <w:sz w:val="24"/>
          <w:szCs w:val="24"/>
        </w:rPr>
        <w:t>2255,12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9916E1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buvo įskaityti į 20</w:t>
      </w:r>
      <w:r w:rsidR="00A14B90">
        <w:rPr>
          <w:rFonts w:ascii="Times New Roman" w:eastAsia="Times New Roman" w:hAnsi="Times New Roman" w:cs="Times New Roman"/>
          <w:sz w:val="24"/>
          <w:szCs w:val="24"/>
        </w:rPr>
        <w:t>2</w:t>
      </w:r>
      <w:r w:rsidR="009916E1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</w:t>
      </w:r>
      <w:proofErr w:type="spellStart"/>
      <w:r w:rsidRPr="005C32D9">
        <w:rPr>
          <w:rFonts w:ascii="Times New Roman" w:eastAsia="Times New Roman" w:hAnsi="Times New Roman" w:cs="Times New Roman"/>
          <w:sz w:val="24"/>
          <w:szCs w:val="24"/>
        </w:rPr>
        <w:t>asignavimus</w:t>
      </w:r>
      <w:proofErr w:type="spellEnd"/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</w:p>
    <w:p w:rsidR="005C32D9" w:rsidRPr="005C32D9" w:rsidRDefault="00B75FC6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Paramos lėšų likutis 202</w:t>
      </w:r>
      <w:r w:rsidR="00397F0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metų pradžioje buvo </w:t>
      </w:r>
      <w:r w:rsidR="00397F07">
        <w:rPr>
          <w:rFonts w:ascii="Times New Roman" w:eastAsia="Times New Roman" w:hAnsi="Times New Roman" w:cs="Times New Roman"/>
          <w:sz w:val="24"/>
          <w:szCs w:val="24"/>
        </w:rPr>
        <w:t>1026,96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eurai. Per 202</w:t>
      </w:r>
      <w:r w:rsidR="00397F0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metus gauta </w:t>
      </w:r>
      <w:r w:rsidR="00397F07">
        <w:rPr>
          <w:rFonts w:ascii="Times New Roman" w:eastAsia="Times New Roman" w:hAnsi="Times New Roman" w:cs="Times New Roman"/>
          <w:sz w:val="24"/>
          <w:szCs w:val="24"/>
        </w:rPr>
        <w:t>2742,54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eurai paramos, išleista -</w:t>
      </w:r>
      <w:r w:rsidR="00397F07">
        <w:rPr>
          <w:rFonts w:ascii="Times New Roman" w:eastAsia="Times New Roman" w:hAnsi="Times New Roman" w:cs="Times New Roman"/>
          <w:sz w:val="24"/>
          <w:szCs w:val="24"/>
        </w:rPr>
        <w:t>3205,66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eurai. Likutis 202</w:t>
      </w:r>
      <w:r w:rsidR="00397F0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metų pabaigai- </w:t>
      </w:r>
      <w:r w:rsidR="00397F07">
        <w:rPr>
          <w:rFonts w:ascii="Times New Roman" w:eastAsia="Times New Roman" w:hAnsi="Times New Roman" w:cs="Times New Roman"/>
          <w:sz w:val="24"/>
          <w:szCs w:val="24"/>
        </w:rPr>
        <w:t>563,84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eurai.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Direktorė                                                                                                    Edita Aukselienė</w:t>
      </w:r>
    </w:p>
    <w:p w:rsid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Vyr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iausioji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buhalterė                                                                                 Regina </w:t>
      </w:r>
      <w:proofErr w:type="spellStart"/>
      <w:r w:rsidRPr="005C32D9">
        <w:rPr>
          <w:rFonts w:ascii="Times New Roman" w:eastAsia="Times New Roman" w:hAnsi="Times New Roman" w:cs="Times New Roman"/>
          <w:sz w:val="24"/>
          <w:szCs w:val="24"/>
        </w:rPr>
        <w:t>Drigotienė</w:t>
      </w:r>
      <w:proofErr w:type="spellEnd"/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804D6F" w:rsidRDefault="00804D6F"/>
    <w:sectPr w:rsidR="00804D6F" w:rsidSect="00E12C6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C69"/>
    <w:rsid w:val="000D4F6B"/>
    <w:rsid w:val="000F3FA8"/>
    <w:rsid w:val="001E08AF"/>
    <w:rsid w:val="00397F07"/>
    <w:rsid w:val="005C1A95"/>
    <w:rsid w:val="005C32D9"/>
    <w:rsid w:val="005C669D"/>
    <w:rsid w:val="005E5B04"/>
    <w:rsid w:val="007311B3"/>
    <w:rsid w:val="00804D6F"/>
    <w:rsid w:val="009916E1"/>
    <w:rsid w:val="00A14B90"/>
    <w:rsid w:val="00B75FC6"/>
    <w:rsid w:val="00BE6130"/>
    <w:rsid w:val="00D131C6"/>
    <w:rsid w:val="00E1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AD1DE"/>
  <w15:chartTrackingRefBased/>
  <w15:docId w15:val="{69DC2130-AA04-4EB4-A379-0A828EE3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12C69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1943</Words>
  <Characters>1109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Mokytojai</dc:creator>
  <cp:keywords/>
  <dc:description/>
  <cp:lastModifiedBy>Regina</cp:lastModifiedBy>
  <cp:revision>10</cp:revision>
  <dcterms:created xsi:type="dcterms:W3CDTF">2020-01-20T13:57:00Z</dcterms:created>
  <dcterms:modified xsi:type="dcterms:W3CDTF">2023-01-23T13:47:00Z</dcterms:modified>
</cp:coreProperties>
</file>